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BD" w:rsidRDefault="00BD6EA1" w:rsidP="00BD6EA1">
      <w:pPr>
        <w:jc w:val="both"/>
      </w:pPr>
      <w:r>
        <w:t>The</w:t>
      </w:r>
      <w:r w:rsidR="005A5FC4">
        <w:t xml:space="preserve"> Board and </w:t>
      </w:r>
      <w:r>
        <w:t>employees</w:t>
      </w:r>
      <w:r w:rsidR="00C04EBD">
        <w:t xml:space="preserve"> </w:t>
      </w:r>
      <w:r w:rsidR="005A5FC4">
        <w:t xml:space="preserve">of Eastern Suffolk BOCES </w:t>
      </w:r>
      <w:r w:rsidR="00C04EBD">
        <w:t>encourage public visitation of facilities</w:t>
      </w:r>
      <w:r>
        <w:t xml:space="preserve"> </w:t>
      </w:r>
      <w:r w:rsidR="00C04EBD">
        <w:t>and programs within the limits placed by the requirements of the educational program.  When visiting a</w:t>
      </w:r>
      <w:r>
        <w:t>n ESBOCES</w:t>
      </w:r>
      <w:r w:rsidR="00C04EBD">
        <w:t xml:space="preserve"> </w:t>
      </w:r>
      <w:r>
        <w:t>facility</w:t>
      </w:r>
      <w:r w:rsidR="00C04EBD">
        <w:t xml:space="preserve">, visitors must comply with </w:t>
      </w:r>
      <w:r w:rsidR="005F2FAD">
        <w:t xml:space="preserve">ESBOCES </w:t>
      </w:r>
      <w:r w:rsidR="00C04EBD">
        <w:t xml:space="preserve">security procedures in accordance with </w:t>
      </w:r>
      <w:r>
        <w:t>ES</w:t>
      </w:r>
      <w:r w:rsidR="00C04EBD">
        <w:t xml:space="preserve">BOCES </w:t>
      </w:r>
      <w:r w:rsidR="005F2FAD">
        <w:t>policies and regulations</w:t>
      </w:r>
      <w:r w:rsidR="00C04EBD">
        <w:t>.</w:t>
      </w:r>
    </w:p>
    <w:p w:rsidR="00C04EBD" w:rsidRDefault="00C04EBD"/>
    <w:p w:rsidR="00C04EBD" w:rsidRDefault="00C04EBD">
      <w:pPr>
        <w:keepNext/>
        <w:tabs>
          <w:tab w:val="left" w:pos="360"/>
        </w:tabs>
      </w:pPr>
      <w:r>
        <w:rPr>
          <w:b/>
          <w:bCs/>
        </w:rPr>
        <w:t>References:</w:t>
      </w:r>
    </w:p>
    <w:p w:rsidR="00C04EBD" w:rsidRPr="00AA6201" w:rsidRDefault="002E11C4">
      <w:pPr>
        <w:numPr>
          <w:ilvl w:val="0"/>
          <w:numId w:val="1"/>
        </w:numPr>
        <w:tabs>
          <w:tab w:val="left" w:pos="360"/>
        </w:tabs>
        <w:rPr>
          <w:color w:val="000000" w:themeColor="text1"/>
        </w:rPr>
      </w:pPr>
      <w:hyperlink r:id="rId8" w:history="1">
        <w:r w:rsidR="00C04EBD" w:rsidRPr="00AA6201">
          <w:rPr>
            <w:rStyle w:val="Hyperlink"/>
            <w:color w:val="000000" w:themeColor="text1"/>
            <w:u w:val="none"/>
          </w:rPr>
          <w:t>NYS Education Law §2801</w:t>
        </w:r>
      </w:hyperlink>
    </w:p>
    <w:p w:rsidR="00C04EBD" w:rsidRPr="00AA6201" w:rsidRDefault="002E11C4">
      <w:pPr>
        <w:numPr>
          <w:ilvl w:val="0"/>
          <w:numId w:val="1"/>
        </w:numPr>
        <w:tabs>
          <w:tab w:val="left" w:pos="360"/>
        </w:tabs>
        <w:rPr>
          <w:color w:val="000000" w:themeColor="text1"/>
        </w:rPr>
      </w:pPr>
      <w:hyperlink r:id="rId9" w:history="1">
        <w:r w:rsidR="00C04EBD" w:rsidRPr="00AA6201">
          <w:rPr>
            <w:rStyle w:val="Hyperlink"/>
            <w:color w:val="000000" w:themeColor="text1"/>
            <w:u w:val="none"/>
          </w:rPr>
          <w:t>NYS Penal Law §140.10</w:t>
        </w:r>
      </w:hyperlink>
    </w:p>
    <w:p w:rsidR="00C04EBD" w:rsidRPr="00AA6201" w:rsidRDefault="002E11C4">
      <w:pPr>
        <w:numPr>
          <w:ilvl w:val="0"/>
          <w:numId w:val="1"/>
        </w:numPr>
        <w:tabs>
          <w:tab w:val="left" w:pos="360"/>
        </w:tabs>
        <w:rPr>
          <w:rStyle w:val="Hyperlink"/>
          <w:color w:val="000000" w:themeColor="text1"/>
          <w:u w:val="none"/>
        </w:rPr>
      </w:pPr>
      <w:hyperlink r:id="rId10" w:history="1">
        <w:r w:rsidR="00C04EBD" w:rsidRPr="00AA6201">
          <w:rPr>
            <w:rStyle w:val="Hyperlink"/>
            <w:color w:val="000000" w:themeColor="text1"/>
            <w:u w:val="none"/>
          </w:rPr>
          <w:t>NYS Penal Law §240.35</w:t>
        </w:r>
      </w:hyperlink>
    </w:p>
    <w:p w:rsidR="005F2FAD" w:rsidRDefault="005F2FAD">
      <w:pPr>
        <w:numPr>
          <w:ilvl w:val="0"/>
          <w:numId w:val="1"/>
        </w:numPr>
        <w:tabs>
          <w:tab w:val="left" w:pos="360"/>
        </w:tabs>
      </w:pPr>
      <w:r>
        <w:t xml:space="preserve">Administrative Regulation 2210R.1 – ESBOCES </w:t>
      </w:r>
      <w:r w:rsidRPr="00F2642C">
        <w:t>Electronic V</w:t>
      </w:r>
      <w:r>
        <w:t>isitor Management System</w:t>
      </w:r>
    </w:p>
    <w:p w:rsidR="005F2FAD" w:rsidRDefault="005F2FAD">
      <w:pPr>
        <w:numPr>
          <w:ilvl w:val="0"/>
          <w:numId w:val="1"/>
        </w:numPr>
        <w:tabs>
          <w:tab w:val="left" w:pos="360"/>
        </w:tabs>
      </w:pPr>
      <w:r>
        <w:t>Administrative Regulation 2410R.1 – Code of Conduct</w:t>
      </w:r>
    </w:p>
    <w:p w:rsidR="005F2FAD" w:rsidRDefault="005F2FAD">
      <w:pPr>
        <w:numPr>
          <w:ilvl w:val="0"/>
          <w:numId w:val="1"/>
        </w:numPr>
        <w:tabs>
          <w:tab w:val="left" w:pos="360"/>
        </w:tabs>
      </w:pPr>
      <w:r>
        <w:t>Administrative Regulation 4530R.2 – Identification Badges and Temporary Visitor Passes</w:t>
      </w:r>
    </w:p>
    <w:p w:rsidR="00C04EBD" w:rsidRDefault="00C04EBD">
      <w:pPr>
        <w:tabs>
          <w:tab w:val="left" w:pos="360"/>
        </w:tabs>
        <w:ind w:left="360"/>
      </w:pPr>
    </w:p>
    <w:p w:rsidR="00C04EBD" w:rsidRDefault="00C04EBD">
      <w:pPr>
        <w:pStyle w:val="Header"/>
        <w:tabs>
          <w:tab w:val="clear" w:pos="4320"/>
          <w:tab w:val="clear" w:pos="8640"/>
        </w:tabs>
      </w:pPr>
    </w:p>
    <w:p w:rsidR="00C04EBD" w:rsidRDefault="00E2577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C04EBD">
        <w:rPr>
          <w:sz w:val="18"/>
        </w:rPr>
        <w:t>Adopted:  7/1/</w:t>
      </w:r>
      <w:r w:rsidR="005F2FAD">
        <w:rPr>
          <w:sz w:val="18"/>
        </w:rPr>
        <w:t>20</w:t>
      </w:r>
      <w:r w:rsidR="00C04EBD">
        <w:rPr>
          <w:sz w:val="18"/>
        </w:rPr>
        <w:t>03</w:t>
      </w:r>
    </w:p>
    <w:p w:rsidR="00BD6EA1" w:rsidRDefault="00E2577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BD6EA1">
        <w:rPr>
          <w:sz w:val="18"/>
        </w:rPr>
        <w:t>adopt</w:t>
      </w:r>
      <w:r>
        <w:rPr>
          <w:sz w:val="18"/>
        </w:rPr>
        <w:t>ed</w:t>
      </w:r>
      <w:r w:rsidR="00C04EBD">
        <w:rPr>
          <w:sz w:val="18"/>
        </w:rPr>
        <w:t xml:space="preserve">:  </w:t>
      </w:r>
      <w:r w:rsidR="00BD6EA1">
        <w:rPr>
          <w:sz w:val="18"/>
        </w:rPr>
        <w:t>7/11/</w:t>
      </w:r>
      <w:r w:rsidR="005F2FAD">
        <w:rPr>
          <w:sz w:val="18"/>
        </w:rPr>
        <w:t>20</w:t>
      </w:r>
      <w:r w:rsidR="00BD6EA1">
        <w:rPr>
          <w:sz w:val="18"/>
        </w:rPr>
        <w:t>07</w:t>
      </w:r>
    </w:p>
    <w:p w:rsidR="00FA69E4" w:rsidRDefault="00FA69E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AA6201">
        <w:rPr>
          <w:sz w:val="18"/>
        </w:rPr>
        <w:t>9</w:t>
      </w:r>
      <w:r>
        <w:rPr>
          <w:sz w:val="18"/>
        </w:rPr>
        <w:t>/</w:t>
      </w:r>
      <w:r w:rsidR="00AA6201">
        <w:rPr>
          <w:sz w:val="18"/>
        </w:rPr>
        <w:t>28</w:t>
      </w:r>
      <w:r>
        <w:rPr>
          <w:sz w:val="18"/>
        </w:rPr>
        <w:t>/2016</w:t>
      </w:r>
    </w:p>
    <w:p w:rsidR="00FA69E4" w:rsidRDefault="00FA69E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bookmarkStart w:id="0" w:name="_GoBack"/>
      <w:bookmarkEnd w:id="0"/>
    </w:p>
    <w:sectPr w:rsidR="00FA69E4">
      <w:headerReference w:type="first" r:id="rId11"/>
      <w:type w:val="continuous"/>
      <w:pgSz w:w="12240" w:h="15840"/>
      <w:pgMar w:top="1440" w:right="1440" w:bottom="1440" w:left="1440" w:header="720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89" w:rsidRDefault="004B4689" w:rsidP="00C04EBD">
      <w:pPr>
        <w:pStyle w:val="Header"/>
      </w:pPr>
      <w:r>
        <w:separator/>
      </w:r>
    </w:p>
  </w:endnote>
  <w:endnote w:type="continuationSeparator" w:id="0">
    <w:p w:rsidR="004B4689" w:rsidRDefault="004B4689" w:rsidP="00C04EB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89" w:rsidRDefault="004B4689" w:rsidP="00C04EBD">
      <w:pPr>
        <w:pStyle w:val="Header"/>
      </w:pPr>
      <w:r>
        <w:separator/>
      </w:r>
    </w:p>
  </w:footnote>
  <w:footnote w:type="continuationSeparator" w:id="0">
    <w:p w:rsidR="004B4689" w:rsidRDefault="004B4689" w:rsidP="00C04EBD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A1" w:rsidRPr="00BD6EA1" w:rsidRDefault="00AE6D65" w:rsidP="00BD6EA1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4DCE5" wp14:editId="7C2B014C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EA1" w:rsidRDefault="00AE6D65" w:rsidP="00BD6E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AAD99" wp14:editId="2F82817A">
                                <wp:extent cx="1557020" cy="941070"/>
                                <wp:effectExtent l="0" t="0" r="5080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7020" cy="941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2ggAIAAA8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Crnm2g&#10;gAIAAA8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BD6EA1" w:rsidRDefault="00AE6D65" w:rsidP="00BD6E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57020" cy="941070"/>
                          <wp:effectExtent l="0" t="0" r="5080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7020" cy="941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DC516" wp14:editId="0EDE95DE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APPItI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2813F5" wp14:editId="78925B38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EA1" w:rsidRDefault="00BD6EA1" w:rsidP="00BD6EA1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BD6EA1" w:rsidRDefault="00BD6EA1" w:rsidP="00BD6EA1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4R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CcL14R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BD6EA1" w:rsidRDefault="00BD6EA1" w:rsidP="00BD6EA1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BD6EA1" w:rsidRDefault="00BD6EA1" w:rsidP="00BD6EA1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BD6EA1">
      <w:rPr>
        <w:b/>
        <w:sz w:val="20"/>
      </w:rPr>
      <w:t>2210</w:t>
    </w:r>
  </w:p>
  <w:p w:rsidR="00BD6EA1" w:rsidRPr="00BD6EA1" w:rsidRDefault="00BD6EA1" w:rsidP="00BD6EA1">
    <w:pPr>
      <w:pStyle w:val="Header"/>
      <w:jc w:val="right"/>
      <w:rPr>
        <w:b/>
        <w:sz w:val="20"/>
      </w:rPr>
    </w:pPr>
    <w:r w:rsidRPr="00BD6EA1">
      <w:rPr>
        <w:b/>
        <w:sz w:val="20"/>
      </w:rPr>
      <w:t xml:space="preserve">Page </w:t>
    </w:r>
    <w:r w:rsidRPr="00BD6EA1">
      <w:rPr>
        <w:rStyle w:val="PageNumber"/>
        <w:b/>
        <w:sz w:val="20"/>
      </w:rPr>
      <w:fldChar w:fldCharType="begin"/>
    </w:r>
    <w:r w:rsidRPr="00BD6EA1">
      <w:rPr>
        <w:rStyle w:val="PageNumber"/>
        <w:b/>
        <w:sz w:val="20"/>
      </w:rPr>
      <w:instrText xml:space="preserve"> PAGE </w:instrText>
    </w:r>
    <w:r w:rsidRPr="00BD6EA1">
      <w:rPr>
        <w:rStyle w:val="PageNumber"/>
        <w:b/>
        <w:sz w:val="20"/>
      </w:rPr>
      <w:fldChar w:fldCharType="separate"/>
    </w:r>
    <w:r w:rsidR="002E11C4">
      <w:rPr>
        <w:rStyle w:val="PageNumber"/>
        <w:b/>
        <w:noProof/>
        <w:sz w:val="20"/>
      </w:rPr>
      <w:t>1</w:t>
    </w:r>
    <w:r w:rsidRPr="00BD6EA1">
      <w:rPr>
        <w:rStyle w:val="PageNumber"/>
        <w:b/>
        <w:sz w:val="20"/>
      </w:rPr>
      <w:fldChar w:fldCharType="end"/>
    </w:r>
    <w:r w:rsidRPr="00BD6EA1">
      <w:rPr>
        <w:b/>
        <w:sz w:val="20"/>
      </w:rPr>
      <w:t xml:space="preserve"> of </w:t>
    </w:r>
    <w:r w:rsidRPr="00BD6EA1">
      <w:rPr>
        <w:rStyle w:val="PageNumber"/>
        <w:b/>
        <w:sz w:val="20"/>
      </w:rPr>
      <w:fldChar w:fldCharType="begin"/>
    </w:r>
    <w:r w:rsidRPr="00BD6EA1">
      <w:rPr>
        <w:rStyle w:val="PageNumber"/>
        <w:b/>
        <w:sz w:val="20"/>
      </w:rPr>
      <w:instrText xml:space="preserve"> NUMPAGES </w:instrText>
    </w:r>
    <w:r w:rsidRPr="00BD6EA1">
      <w:rPr>
        <w:rStyle w:val="PageNumber"/>
        <w:b/>
        <w:sz w:val="20"/>
      </w:rPr>
      <w:fldChar w:fldCharType="separate"/>
    </w:r>
    <w:r w:rsidR="002E11C4">
      <w:rPr>
        <w:rStyle w:val="PageNumber"/>
        <w:b/>
        <w:noProof/>
        <w:sz w:val="20"/>
      </w:rPr>
      <w:t>1</w:t>
    </w:r>
    <w:r w:rsidRPr="00BD6EA1">
      <w:rPr>
        <w:rStyle w:val="PageNumber"/>
        <w:b/>
        <w:sz w:val="20"/>
      </w:rPr>
      <w:fldChar w:fldCharType="end"/>
    </w:r>
  </w:p>
  <w:p w:rsidR="00BD6EA1" w:rsidRDefault="00BD6EA1" w:rsidP="00BD6EA1">
    <w:pPr>
      <w:pStyle w:val="Header"/>
      <w:jc w:val="right"/>
      <w:rPr>
        <w:b/>
      </w:rPr>
    </w:pPr>
  </w:p>
  <w:p w:rsidR="00BD6EA1" w:rsidRDefault="00BD6EA1" w:rsidP="00BD6EA1">
    <w:pPr>
      <w:pStyle w:val="Header"/>
      <w:jc w:val="right"/>
      <w:rPr>
        <w:b/>
      </w:rPr>
    </w:pPr>
  </w:p>
  <w:p w:rsidR="00BD6EA1" w:rsidRPr="00FD016B" w:rsidRDefault="00BD6EA1" w:rsidP="00BD6EA1">
    <w:pPr>
      <w:pStyle w:val="Header"/>
      <w:jc w:val="right"/>
      <w:rPr>
        <w:b/>
        <w:sz w:val="24"/>
      </w:rPr>
    </w:pPr>
    <w:r>
      <w:rPr>
        <w:b/>
        <w:sz w:val="24"/>
      </w:rPr>
      <w:t>Visits to ESBOCES</w:t>
    </w:r>
  </w:p>
  <w:p w:rsidR="00BD6EA1" w:rsidRPr="00FD016B" w:rsidRDefault="00BD6EA1" w:rsidP="00BD6EA1">
    <w:pPr>
      <w:pStyle w:val="Header"/>
      <w:jc w:val="right"/>
      <w:rPr>
        <w:b/>
        <w:sz w:val="32"/>
        <w:szCs w:val="24"/>
      </w:rPr>
    </w:pPr>
    <w:r>
      <w:rPr>
        <w:b/>
        <w:sz w:val="24"/>
      </w:rPr>
      <w:t>Facilities and Programs</w:t>
    </w:r>
  </w:p>
  <w:p w:rsidR="00BD6EA1" w:rsidRPr="000A78A3" w:rsidRDefault="00BD6EA1" w:rsidP="00BD6EA1">
    <w:pPr>
      <w:pStyle w:val="Header"/>
      <w:jc w:val="right"/>
      <w:rPr>
        <w:b/>
        <w:sz w:val="24"/>
        <w:szCs w:val="24"/>
      </w:rPr>
    </w:pPr>
  </w:p>
  <w:p w:rsidR="00BD6EA1" w:rsidRDefault="00BD6EA1" w:rsidP="00BD6EA1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BD6EA1" w:rsidRDefault="00BD6EA1" w:rsidP="00BD6EA1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BD6EA1" w:rsidRDefault="00BD6EA1" w:rsidP="00BD6EA1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BD6EA1" w:rsidRPr="008D1520" w:rsidRDefault="00BD6EA1" w:rsidP="00BD6EA1">
    <w:pPr>
      <w:pStyle w:val="Header"/>
      <w:rPr>
        <w:rFonts w:ascii="Arial Narrow" w:hAnsi="Arial Narrow"/>
        <w:sz w:val="10"/>
        <w:szCs w:val="16"/>
      </w:rPr>
    </w:pPr>
  </w:p>
  <w:p w:rsidR="00BD6EA1" w:rsidRPr="000A78A3" w:rsidRDefault="00AE6D65" w:rsidP="00BD6EA1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F3662" wp14:editId="4A364AF5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1r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B34s1r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DE8"/>
    <w:multiLevelType w:val="hybridMultilevel"/>
    <w:tmpl w:val="E7D47674"/>
    <w:lvl w:ilvl="0" w:tplc="32B48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Z3EsDhfoAwiEN97M6ugx4uTnN0=" w:salt="ewsJydPfQsAvjGb+KKoTE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76"/>
    <w:rsid w:val="00137954"/>
    <w:rsid w:val="001D43A1"/>
    <w:rsid w:val="002E11C4"/>
    <w:rsid w:val="004B4689"/>
    <w:rsid w:val="005A5FC4"/>
    <w:rsid w:val="005F2FAD"/>
    <w:rsid w:val="00737D60"/>
    <w:rsid w:val="00AA6201"/>
    <w:rsid w:val="00AD6C97"/>
    <w:rsid w:val="00AE6D65"/>
    <w:rsid w:val="00BD6EA1"/>
    <w:rsid w:val="00C04EBD"/>
    <w:rsid w:val="00D341C1"/>
    <w:rsid w:val="00D65554"/>
    <w:rsid w:val="00E25776"/>
    <w:rsid w:val="00E55F91"/>
    <w:rsid w:val="00EC4DC9"/>
    <w:rsid w:val="00EF3BB9"/>
    <w:rsid w:val="00F2642C"/>
    <w:rsid w:val="00FA5619"/>
    <w:rsid w:val="00F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A561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D6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A561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D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leginfo.state.ny.us/menugetf.cgi?COMMONQUERY=LAW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ublic.leginfo.state.ny.us/menugetf.cgi?COMMONQUERY=LA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.leginfo.state.ny.us/menugetf.cgi?COMMONQUERY=LAW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BOCES and staff encourage public visitation of facilities, schools and programs within the limits placed by the requiremen</vt:lpstr>
    </vt:vector>
  </TitlesOfParts>
  <Company>Eastern Suffolk BOCES</Company>
  <LinksUpToDate>false</LinksUpToDate>
  <CharactersWithSpaces>932</CharactersWithSpaces>
  <SharedDoc>false</SharedDoc>
  <HLinks>
    <vt:vector size="18" baseType="variant"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BOCES and staff encourage public visitation of facilities, schools and programs within the limits placed by the requiremen</dc:title>
  <dc:creator>Pamela  Arrasate</dc:creator>
  <cp:lastModifiedBy>Administrator</cp:lastModifiedBy>
  <cp:revision>13</cp:revision>
  <cp:lastPrinted>2016-10-05T13:36:00Z</cp:lastPrinted>
  <dcterms:created xsi:type="dcterms:W3CDTF">2016-04-28T15:56:00Z</dcterms:created>
  <dcterms:modified xsi:type="dcterms:W3CDTF">2016-10-05T13:36:00Z</dcterms:modified>
</cp:coreProperties>
</file>